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69FBE5BA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2901A5">
        <w:rPr>
          <w:rFonts w:ascii="Cambria" w:hAnsi="Cambria" w:cs="Arial"/>
          <w:bCs/>
          <w:sz w:val="22"/>
          <w:szCs w:val="22"/>
        </w:rPr>
        <w:t>„</w:t>
      </w:r>
      <w:r w:rsidR="004F1226">
        <w:rPr>
          <w:rFonts w:ascii="Cambria" w:hAnsi="Cambria" w:cs="Arial"/>
          <w:bCs/>
          <w:sz w:val="22"/>
          <w:szCs w:val="22"/>
        </w:rPr>
        <w:t>Wykonywanie usług z zakresu gospodarki leśnej na terenie Nadleśnictwa Miechów w roku 2022 postępowanie nr VI</w:t>
      </w:r>
      <w:r w:rsidR="002901A5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448D511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</w:t>
      </w:r>
      <w:r w:rsidR="004F1226">
        <w:rPr>
          <w:rFonts w:ascii="Cambria" w:hAnsi="Cambria" w:cs="Arial"/>
          <w:sz w:val="22"/>
          <w:szCs w:val="22"/>
        </w:rPr>
        <w:t>ie z dnia 12 stycznia 1991 r. o </w:t>
      </w:r>
      <w:bookmarkStart w:id="0" w:name="_GoBack"/>
      <w:bookmarkEnd w:id="0"/>
      <w:r>
        <w:rPr>
          <w:rFonts w:ascii="Cambria" w:hAnsi="Cambria" w:cs="Arial"/>
          <w:sz w:val="22"/>
          <w:szCs w:val="22"/>
        </w:rPr>
        <w:t>podatkach i opłatach lokalnych (tekst jedn. Dz. U. z 2019 r. poz. 1170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B586B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0B586B">
        <w:rPr>
          <w:rFonts w:ascii="Cambria" w:hAnsi="Cambria" w:cs="Arial"/>
          <w:sz w:val="22"/>
          <w:szCs w:val="22"/>
          <w:lang w:val="en-US"/>
        </w:rPr>
        <w:lastRenderedPageBreak/>
        <w:t>-</w:t>
      </w:r>
      <w:r w:rsidRPr="000B586B">
        <w:rPr>
          <w:rFonts w:ascii="Cambria" w:hAnsi="Cambria" w:cs="Arial"/>
          <w:sz w:val="22"/>
          <w:szCs w:val="22"/>
          <w:lang w:val="en-US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F9F02" w14:textId="77777777" w:rsidR="00214DF4" w:rsidRDefault="00214DF4">
      <w:r>
        <w:separator/>
      </w:r>
    </w:p>
  </w:endnote>
  <w:endnote w:type="continuationSeparator" w:id="0">
    <w:p w14:paraId="5C11D842" w14:textId="77777777" w:rsidR="00214DF4" w:rsidRDefault="0021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F122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052B9" w14:textId="77777777" w:rsidR="00214DF4" w:rsidRDefault="00214DF4">
      <w:r>
        <w:separator/>
      </w:r>
    </w:p>
  </w:footnote>
  <w:footnote w:type="continuationSeparator" w:id="0">
    <w:p w14:paraId="327EC443" w14:textId="77777777" w:rsidR="00214DF4" w:rsidRDefault="00214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86B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4DF4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01A5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3BAF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226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35B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979A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04C4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EB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045A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Michael Janowski (Nadl. Miechów)</cp:lastModifiedBy>
  <cp:revision>17</cp:revision>
  <cp:lastPrinted>2017-05-23T10:32:00Z</cp:lastPrinted>
  <dcterms:created xsi:type="dcterms:W3CDTF">2021-09-08T07:26:00Z</dcterms:created>
  <dcterms:modified xsi:type="dcterms:W3CDTF">2022-02-23T11:28:00Z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